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631"/>
        <w:tblW w:w="9640" w:type="dxa"/>
        <w:tblBorders>
          <w:bottom w:val="single" w:sz="12" w:space="0" w:color="808080"/>
        </w:tblBorders>
        <w:shd w:val="clear" w:color="auto" w:fill="F3F3F3"/>
        <w:tblLayout w:type="fixed"/>
        <w:tblLook w:val="0000" w:firstRow="0" w:lastRow="0" w:firstColumn="0" w:lastColumn="0" w:noHBand="0" w:noVBand="0"/>
      </w:tblPr>
      <w:tblGrid>
        <w:gridCol w:w="3199"/>
        <w:gridCol w:w="6441"/>
      </w:tblGrid>
      <w:tr w:rsidR="00775823" w:rsidRPr="0026203D" w14:paraId="415A0B5A" w14:textId="77777777" w:rsidTr="00505534">
        <w:trPr>
          <w:trHeight w:val="1766"/>
        </w:trPr>
        <w:tc>
          <w:tcPr>
            <w:tcW w:w="3199" w:type="dxa"/>
            <w:vAlign w:val="center"/>
          </w:tcPr>
          <w:p w14:paraId="35389422" w14:textId="77777777" w:rsidR="00775823" w:rsidRPr="0026203D" w:rsidRDefault="00775823" w:rsidP="00505534">
            <w:pPr>
              <w:ind w:left="-248" w:firstLine="248"/>
              <w:rPr>
                <w:rFonts w:ascii="Arial" w:hAnsi="Arial"/>
                <w:noProof/>
                <w:sz w:val="12"/>
                <w:szCs w:val="12"/>
              </w:rPr>
            </w:pPr>
            <w:r w:rsidRPr="008F03C8">
              <w:rPr>
                <w:b/>
                <w:noProof/>
                <w:sz w:val="24"/>
              </w:rPr>
              <w:drawing>
                <wp:inline distT="0" distB="0" distL="0" distR="0" wp14:anchorId="36724487" wp14:editId="58BBB7CC">
                  <wp:extent cx="1483360" cy="1272540"/>
                  <wp:effectExtent l="0" t="0" r="2540" b="381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3360" cy="1272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41" w:type="dxa"/>
            <w:shd w:val="clear" w:color="auto" w:fill="auto"/>
            <w:vAlign w:val="center"/>
          </w:tcPr>
          <w:p w14:paraId="5697BA29" w14:textId="77777777" w:rsidR="00775823" w:rsidRPr="00984F6D" w:rsidRDefault="00775823" w:rsidP="00505534">
            <w:pPr>
              <w:rPr>
                <w:rFonts w:ascii="Arial" w:hAnsi="Arial"/>
                <w:b/>
                <w:bCs/>
                <w:sz w:val="36"/>
                <w:szCs w:val="36"/>
              </w:rPr>
            </w:pPr>
            <w:r w:rsidRPr="00984F6D">
              <w:rPr>
                <w:rFonts w:ascii="Arial" w:hAnsi="Arial"/>
                <w:b/>
                <w:bCs/>
                <w:sz w:val="36"/>
                <w:szCs w:val="36"/>
              </w:rPr>
              <w:t>Pilot DGE d.o.o. Rijeka</w:t>
            </w:r>
          </w:p>
          <w:p w14:paraId="15CDA09F" w14:textId="77777777" w:rsidR="00775823" w:rsidRPr="00984F6D" w:rsidRDefault="00775823" w:rsidP="00505534">
            <w:pPr>
              <w:rPr>
                <w:rFonts w:eastAsia="Arial Unicode MS"/>
                <w:sz w:val="16"/>
                <w:szCs w:val="16"/>
                <w:lang w:val="de-DE"/>
              </w:rPr>
            </w:pPr>
            <w:r w:rsidRPr="00984F6D">
              <w:rPr>
                <w:rFonts w:eastAsia="Arial Unicode MS"/>
                <w:sz w:val="16"/>
                <w:szCs w:val="16"/>
                <w:lang w:val="de-DE"/>
              </w:rPr>
              <w:t>za</w:t>
            </w:r>
            <w:r>
              <w:rPr>
                <w:rFonts w:eastAsia="Arial Unicode MS"/>
                <w:sz w:val="16"/>
                <w:szCs w:val="16"/>
                <w:lang w:val="de-DE"/>
              </w:rPr>
              <w:t xml:space="preserve"> </w:t>
            </w:r>
            <w:r w:rsidRPr="00984F6D">
              <w:rPr>
                <w:rFonts w:eastAsia="Arial Unicode MS"/>
                <w:sz w:val="16"/>
                <w:szCs w:val="16"/>
                <w:lang w:val="de-DE"/>
              </w:rPr>
              <w:t>geodetske</w:t>
            </w:r>
            <w:r>
              <w:rPr>
                <w:rFonts w:eastAsia="Arial Unicode MS"/>
                <w:sz w:val="16"/>
                <w:szCs w:val="16"/>
                <w:lang w:val="de-DE"/>
              </w:rPr>
              <w:t xml:space="preserve"> </w:t>
            </w:r>
            <w:r w:rsidRPr="00984F6D">
              <w:rPr>
                <w:rFonts w:eastAsia="Arial Unicode MS"/>
                <w:sz w:val="16"/>
                <w:szCs w:val="16"/>
                <w:lang w:val="de-DE"/>
              </w:rPr>
              <w:t>poslove i savjetovanje</w:t>
            </w:r>
          </w:p>
          <w:p w14:paraId="0C97B28E" w14:textId="77777777" w:rsidR="00775823" w:rsidRDefault="00775823" w:rsidP="00505534">
            <w:pPr>
              <w:rPr>
                <w:rFonts w:eastAsia="Arial Unicode MS"/>
                <w:sz w:val="16"/>
                <w:szCs w:val="16"/>
                <w:lang w:val="de-DE"/>
              </w:rPr>
            </w:pPr>
          </w:p>
          <w:p w14:paraId="32A9AD4E" w14:textId="77777777" w:rsidR="00775823" w:rsidRPr="00984F6D" w:rsidRDefault="00775823" w:rsidP="00505534">
            <w:pPr>
              <w:rPr>
                <w:rFonts w:eastAsia="Arial Unicode MS"/>
                <w:sz w:val="16"/>
                <w:szCs w:val="16"/>
                <w:lang w:val="de-DE"/>
              </w:rPr>
            </w:pPr>
            <w:r w:rsidRPr="00984F6D">
              <w:rPr>
                <w:rFonts w:eastAsia="Arial Unicode MS"/>
                <w:sz w:val="16"/>
                <w:szCs w:val="16"/>
                <w:lang w:val="de-DE"/>
              </w:rPr>
              <w:t>Riva Boduli 53A, 51000 Rijeka                                                            IBAN HR9999999999999999999</w:t>
            </w:r>
          </w:p>
          <w:p w14:paraId="326A5A42" w14:textId="77777777" w:rsidR="00775823" w:rsidRPr="00984F6D" w:rsidRDefault="00775823" w:rsidP="00505534">
            <w:pPr>
              <w:rPr>
                <w:rFonts w:eastAsia="Arial Unicode MS"/>
                <w:sz w:val="16"/>
                <w:szCs w:val="16"/>
                <w:lang w:val="de-DE"/>
              </w:rPr>
            </w:pPr>
            <w:r w:rsidRPr="00984F6D">
              <w:rPr>
                <w:rFonts w:eastAsia="Arial Unicode MS"/>
                <w:sz w:val="16"/>
                <w:szCs w:val="16"/>
                <w:lang w:val="de-DE"/>
              </w:rPr>
              <w:t>Tel. +385 51 2233 444 / Faks +385 51 2233 445                                  OIB 18103268927</w:t>
            </w:r>
          </w:p>
          <w:p w14:paraId="35157669" w14:textId="77777777" w:rsidR="00775823" w:rsidRPr="00984F6D" w:rsidRDefault="00775823" w:rsidP="00505534">
            <w:pPr>
              <w:rPr>
                <w:rFonts w:eastAsia="Arial Unicode MS"/>
                <w:sz w:val="16"/>
                <w:szCs w:val="16"/>
                <w:lang w:val="de-DE"/>
              </w:rPr>
            </w:pPr>
            <w:r w:rsidRPr="00984F6D">
              <w:rPr>
                <w:rFonts w:eastAsia="Arial Unicode MS"/>
                <w:sz w:val="16"/>
                <w:szCs w:val="16"/>
                <w:lang w:val="de-DE"/>
              </w:rPr>
              <w:t xml:space="preserve">E-mail: </w:t>
            </w:r>
            <w:hyperlink r:id="rId8" w:history="1">
              <w:r w:rsidRPr="00984F6D">
                <w:rPr>
                  <w:rStyle w:val="Hyperlink"/>
                  <w:rFonts w:eastAsia="Arial Unicode MS"/>
                  <w:sz w:val="16"/>
                  <w:szCs w:val="16"/>
                  <w:lang w:val="de-DE"/>
                </w:rPr>
                <w:t>pilotdge@pilotdge.hr</w:t>
              </w:r>
            </w:hyperlink>
            <w:r>
              <w:rPr>
                <w:rStyle w:val="Hyperlink"/>
                <w:rFonts w:eastAsia="Arial Unicode MS"/>
                <w:sz w:val="16"/>
                <w:szCs w:val="16"/>
                <w:lang w:val="de-DE"/>
              </w:rPr>
              <w:t xml:space="preserve"> </w:t>
            </w:r>
          </w:p>
          <w:p w14:paraId="136C6B38" w14:textId="77777777" w:rsidR="00775823" w:rsidRPr="0026203D" w:rsidRDefault="00775823" w:rsidP="00505534">
            <w:pPr>
              <w:pStyle w:val="Heading2"/>
              <w:spacing w:line="240" w:lineRule="auto"/>
              <w:rPr>
                <w:rFonts w:ascii="Arial" w:eastAsia="Arial Unicode MS" w:hAnsi="Arial" w:cs="Arial"/>
                <w:b w:val="0"/>
                <w:noProof/>
                <w:sz w:val="18"/>
                <w:szCs w:val="15"/>
                <w:lang w:val="hr-HR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</w:rPr>
              <w:t>www.pilotdge.hr</w:t>
            </w:r>
          </w:p>
        </w:tc>
      </w:tr>
    </w:tbl>
    <w:p w14:paraId="12DD2AB7" w14:textId="77777777" w:rsidR="00295F5E" w:rsidRDefault="00295F5E" w:rsidP="00A70CAC">
      <w:pPr>
        <w:rPr>
          <w:noProof/>
          <w:sz w:val="20"/>
          <w:szCs w:val="20"/>
        </w:rPr>
      </w:pPr>
    </w:p>
    <w:p w14:paraId="49BC5F8F" w14:textId="77777777" w:rsidR="00E30359" w:rsidRPr="00E30359" w:rsidRDefault="00295F5E" w:rsidP="00A70CAC">
      <w:pPr>
        <w:rPr>
          <w:noProof/>
          <w:szCs w:val="22"/>
          <w:highlight w:val="lightGray"/>
        </w:rPr>
      </w:pPr>
      <w:r>
        <w:rPr>
          <w:noProof/>
          <w:sz w:val="20"/>
          <w:szCs w:val="20"/>
        </w:rPr>
        <w:tab/>
      </w:r>
    </w:p>
    <w:p w14:paraId="5AAAC9D0" w14:textId="77777777" w:rsidR="00E30359" w:rsidRPr="00E30359" w:rsidRDefault="00E30359" w:rsidP="00A70CAC">
      <w:pPr>
        <w:jc w:val="right"/>
        <w:rPr>
          <w:b/>
          <w:sz w:val="20"/>
          <w:szCs w:val="20"/>
        </w:rPr>
      </w:pPr>
      <w:r w:rsidRPr="00E30359">
        <w:rPr>
          <w:b/>
          <w:noProof/>
          <w:sz w:val="20"/>
          <w:szCs w:val="20"/>
        </w:rPr>
        <w:t>REPUBLIKA HRVATSKA</w:t>
      </w:r>
      <w:r w:rsidRPr="00E30359">
        <w:rPr>
          <w:b/>
          <w:noProof/>
          <w:sz w:val="20"/>
          <w:szCs w:val="20"/>
        </w:rPr>
        <w:br/>
        <w:t>DRŽAVNA GEODETSKA UPRAVA</w:t>
      </w:r>
      <w:r w:rsidRPr="00E30359">
        <w:rPr>
          <w:b/>
          <w:noProof/>
          <w:sz w:val="20"/>
          <w:szCs w:val="20"/>
        </w:rPr>
        <w:br/>
        <w:t>PODRUČNI URED ZA KATASTAR VARAŽDIN</w:t>
      </w:r>
      <w:r w:rsidRPr="00E30359">
        <w:rPr>
          <w:b/>
          <w:noProof/>
          <w:sz w:val="20"/>
          <w:szCs w:val="20"/>
        </w:rPr>
        <w:br/>
        <w:t>ODJEL ZA KATASTAR NEKRETNINA VARAŽDIN</w:t>
      </w:r>
      <w:r w:rsidRPr="00E30359">
        <w:rPr>
          <w:b/>
          <w:noProof/>
          <w:sz w:val="20"/>
          <w:szCs w:val="20"/>
        </w:rPr>
        <w:br/>
      </w:r>
    </w:p>
    <w:p w14:paraId="650D1ABC" w14:textId="77777777" w:rsidR="009B1039" w:rsidRPr="00E30359" w:rsidRDefault="009B1039" w:rsidP="00A70CAC">
      <w:pPr>
        <w:jc w:val="center"/>
        <w:rPr>
          <w:b/>
          <w:color w:val="000000" w:themeColor="text1"/>
          <w:szCs w:val="22"/>
        </w:rPr>
      </w:pPr>
    </w:p>
    <w:p w14:paraId="42C786E6" w14:textId="0CA560BD" w:rsidR="005B1123" w:rsidRPr="00E30359" w:rsidRDefault="005B1123" w:rsidP="00A70CAC">
      <w:pPr>
        <w:jc w:val="center"/>
        <w:rPr>
          <w:b/>
          <w:color w:val="000000" w:themeColor="text1"/>
          <w:sz w:val="24"/>
        </w:rPr>
      </w:pPr>
      <w:r w:rsidRPr="00E30359">
        <w:rPr>
          <w:b/>
          <w:color w:val="000000" w:themeColor="text1"/>
          <w:sz w:val="24"/>
        </w:rPr>
        <w:t xml:space="preserve">IZVJEŠĆE O IZRAĐENOM </w:t>
      </w:r>
      <w:r w:rsidR="0017640B">
        <w:rPr>
          <w:b/>
          <w:color w:val="000000" w:themeColor="text1"/>
          <w:sz w:val="24"/>
        </w:rPr>
        <w:t xml:space="preserve">GEODETSKOM </w:t>
      </w:r>
      <w:r w:rsidRPr="00E30359">
        <w:rPr>
          <w:b/>
          <w:color w:val="000000" w:themeColor="text1"/>
          <w:sz w:val="24"/>
        </w:rPr>
        <w:t>ELABORATU</w:t>
      </w:r>
    </w:p>
    <w:p w14:paraId="7B8EEEE8" w14:textId="77777777" w:rsidR="00E30359" w:rsidRPr="00E30359" w:rsidRDefault="00E30359" w:rsidP="00A70CAC">
      <w:pPr>
        <w:rPr>
          <w:noProof/>
          <w:szCs w:val="22"/>
        </w:rPr>
      </w:pPr>
    </w:p>
    <w:p w14:paraId="04313EE1" w14:textId="77777777" w:rsidR="00AC67E4" w:rsidRDefault="00703025" w:rsidP="00A70CAC">
      <w:pPr>
        <w:rPr>
          <w:b/>
        </w:rPr>
      </w:pPr>
      <w:r w:rsidRPr="00E30359">
        <w:rPr>
          <w:noProof/>
        </w:rPr>
        <w:t xml:space="preserve">Sastavljeno dana: </w:t>
      </w:r>
      <w:r w:rsidR="00AC67E4" w:rsidRPr="00AC67E4">
        <w:rPr>
          <w:noProof/>
          <w:color w:val="7030A0"/>
        </w:rPr>
        <w:t>10. studenoga</w:t>
      </w:r>
      <w:r w:rsidRPr="00AC67E4">
        <w:rPr>
          <w:noProof/>
          <w:color w:val="7030A0"/>
        </w:rPr>
        <w:t xml:space="preserve"> 202</w:t>
      </w:r>
      <w:r w:rsidR="007A363B" w:rsidRPr="00AC67E4">
        <w:rPr>
          <w:noProof/>
          <w:color w:val="7030A0"/>
        </w:rPr>
        <w:t>5</w:t>
      </w:r>
      <w:r w:rsidRPr="00E30359">
        <w:rPr>
          <w:noProof/>
        </w:rPr>
        <w:t>. godine</w:t>
      </w:r>
      <w:r>
        <w:br/>
      </w:r>
      <w:r>
        <w:br/>
        <w:t xml:space="preserve">Investitor: </w:t>
      </w:r>
      <w:r>
        <w:rPr>
          <w:b/>
        </w:rPr>
        <w:tab/>
      </w:r>
      <w:r w:rsidR="00B56A90">
        <w:rPr>
          <w:b/>
        </w:rPr>
        <w:t>GRAD ZAGREB</w:t>
      </w:r>
      <w:r>
        <w:rPr>
          <w:b/>
        </w:rPr>
        <w:br/>
      </w:r>
      <w:r>
        <w:rPr>
          <w:b/>
        </w:rPr>
        <w:tab/>
      </w:r>
      <w:r>
        <w:rPr>
          <w:b/>
        </w:rPr>
        <w:tab/>
      </w:r>
      <w:r w:rsidR="00B56A90">
        <w:rPr>
          <w:b/>
        </w:rPr>
        <w:t>TRG STJEPANA RADIĆA 1, ZAGREB, 10000 ZAGREB</w:t>
      </w:r>
      <w:r w:rsidR="00B56A90">
        <w:rPr>
          <w:b/>
        </w:rPr>
        <w:br/>
      </w:r>
      <w:r w:rsidR="00B56A90">
        <w:rPr>
          <w:b/>
        </w:rPr>
        <w:tab/>
      </w:r>
      <w:r w:rsidR="00B56A90">
        <w:rPr>
          <w:b/>
        </w:rPr>
        <w:tab/>
        <w:t>OIB: 61817894937</w:t>
      </w:r>
      <w:r>
        <w:br/>
      </w:r>
      <w:r>
        <w:br/>
        <w:t xml:space="preserve">PREDMET: </w:t>
      </w:r>
      <w:r>
        <w:rPr>
          <w:b/>
        </w:rPr>
        <w:t>GEODETSKI ELABORAT za potrebe provođenja promjena u katastru zemljišta u svrhu</w:t>
      </w:r>
    </w:p>
    <w:p w14:paraId="357033D1" w14:textId="23DD8482" w:rsidR="00182CF8" w:rsidRDefault="00703025" w:rsidP="00A70CAC">
      <w:pPr>
        <w:rPr>
          <w:noProof/>
        </w:rPr>
      </w:pPr>
      <w:r>
        <w:rPr>
          <w:b/>
        </w:rPr>
        <w:t>GE</w:t>
      </w:r>
      <w:r w:rsidR="0015249F">
        <w:rPr>
          <w:b/>
        </w:rPr>
        <w:t>1a</w:t>
      </w:r>
      <w:r>
        <w:rPr>
          <w:b/>
        </w:rPr>
        <w:t xml:space="preserve"> </w:t>
      </w:r>
      <w:r w:rsidR="00B56A90">
        <w:rPr>
          <w:b/>
        </w:rPr>
        <w:t>–</w:t>
      </w:r>
      <w:r>
        <w:rPr>
          <w:b/>
        </w:rPr>
        <w:t xml:space="preserve"> </w:t>
      </w:r>
      <w:r w:rsidR="0015249F">
        <w:rPr>
          <w:b/>
        </w:rPr>
        <w:t>osnivanje katastarskih čestica</w:t>
      </w:r>
      <w:r>
        <w:rPr>
          <w:b/>
        </w:rPr>
        <w:t xml:space="preserve"> na k.č. 1889/1, 1889/5 u k.o. KELEMEN (Mbr: 331155)</w:t>
      </w:r>
      <w:r>
        <w:br/>
      </w:r>
      <w:r>
        <w:br/>
        <w:t xml:space="preserve">Izvješće o izrađenom elaboratu sadrži: </w:t>
      </w:r>
      <w:r>
        <w:br/>
      </w:r>
      <w:r w:rsidR="00F52409">
        <w:tab/>
        <w:t xml:space="preserve">1. Izvješće o utvrđivanju međa i drugih granica te o novom razgraničenju </w:t>
      </w:r>
      <w:r w:rsidR="00F52409">
        <w:br/>
      </w:r>
      <w:r w:rsidR="00F52409">
        <w:tab/>
        <w:t>2. Izvješće o zgradama i drugim građevinama</w:t>
      </w:r>
      <w:r w:rsidR="00F52409">
        <w:br/>
      </w:r>
      <w:r w:rsidR="00F52409">
        <w:tab/>
        <w:t>3. Izvješće o terenskom uviđaju</w:t>
      </w:r>
      <w:r w:rsidR="00F52409">
        <w:br/>
      </w:r>
      <w:r w:rsidR="00F52409">
        <w:tab/>
        <w:t>4. Tehničko izvješće</w:t>
      </w:r>
    </w:p>
    <w:p w14:paraId="36921B22" w14:textId="56C9C896" w:rsidR="000D2977" w:rsidRPr="00DB7BCF" w:rsidRDefault="000D2977" w:rsidP="00A70CAC">
      <w:pPr>
        <w:spacing w:after="200"/>
        <w:rPr>
          <w:noProof/>
        </w:rPr>
      </w:pPr>
      <w:bookmarkStart w:id="0" w:name="_GoBack"/>
      <w:bookmarkEnd w:id="0"/>
    </w:p>
    <w:sectPr w:rsidR="000D2977" w:rsidRPr="00DB7BCF" w:rsidSect="00F030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2F3EDB" w14:textId="77777777" w:rsidR="00890E66" w:rsidRDefault="00890E66" w:rsidP="00C51442">
      <w:r>
        <w:separator/>
      </w:r>
    </w:p>
  </w:endnote>
  <w:endnote w:type="continuationSeparator" w:id="0">
    <w:p w14:paraId="1583D1D6" w14:textId="77777777" w:rsidR="00890E66" w:rsidRDefault="00890E66" w:rsidP="00C51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981C22" w14:textId="77777777" w:rsidR="00890E66" w:rsidRDefault="00890E66" w:rsidP="00C51442">
      <w:r>
        <w:separator/>
      </w:r>
    </w:p>
  </w:footnote>
  <w:footnote w:type="continuationSeparator" w:id="0">
    <w:p w14:paraId="70E28893" w14:textId="77777777" w:rsidR="00890E66" w:rsidRDefault="00890E66" w:rsidP="00C514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FED"/>
    <w:rsid w:val="00012891"/>
    <w:rsid w:val="0002300C"/>
    <w:rsid w:val="000515A5"/>
    <w:rsid w:val="00085FC4"/>
    <w:rsid w:val="000935D5"/>
    <w:rsid w:val="00094A9E"/>
    <w:rsid w:val="000D2977"/>
    <w:rsid w:val="0015249F"/>
    <w:rsid w:val="0017640B"/>
    <w:rsid w:val="00182CF8"/>
    <w:rsid w:val="001A676A"/>
    <w:rsid w:val="001A7210"/>
    <w:rsid w:val="00224DD9"/>
    <w:rsid w:val="00231C67"/>
    <w:rsid w:val="00263AE5"/>
    <w:rsid w:val="00280907"/>
    <w:rsid w:val="00293644"/>
    <w:rsid w:val="00295F5E"/>
    <w:rsid w:val="002A6184"/>
    <w:rsid w:val="002A69F2"/>
    <w:rsid w:val="002C0866"/>
    <w:rsid w:val="002D059F"/>
    <w:rsid w:val="002E3C40"/>
    <w:rsid w:val="00330BB6"/>
    <w:rsid w:val="00334D60"/>
    <w:rsid w:val="003542FB"/>
    <w:rsid w:val="003C4E0E"/>
    <w:rsid w:val="003C552F"/>
    <w:rsid w:val="00402A9A"/>
    <w:rsid w:val="004A0017"/>
    <w:rsid w:val="004A3C6B"/>
    <w:rsid w:val="004C5AF0"/>
    <w:rsid w:val="00501179"/>
    <w:rsid w:val="005378D4"/>
    <w:rsid w:val="005767DD"/>
    <w:rsid w:val="005800B9"/>
    <w:rsid w:val="005B1123"/>
    <w:rsid w:val="005D0AD6"/>
    <w:rsid w:val="005F0B4B"/>
    <w:rsid w:val="0061668E"/>
    <w:rsid w:val="00620103"/>
    <w:rsid w:val="00654B3F"/>
    <w:rsid w:val="00664C84"/>
    <w:rsid w:val="00703025"/>
    <w:rsid w:val="00732E6A"/>
    <w:rsid w:val="0075112E"/>
    <w:rsid w:val="00775823"/>
    <w:rsid w:val="007A2351"/>
    <w:rsid w:val="007A363B"/>
    <w:rsid w:val="00810DE2"/>
    <w:rsid w:val="0083319A"/>
    <w:rsid w:val="00860146"/>
    <w:rsid w:val="00886D70"/>
    <w:rsid w:val="00890E66"/>
    <w:rsid w:val="008B44BC"/>
    <w:rsid w:val="009023DA"/>
    <w:rsid w:val="00934098"/>
    <w:rsid w:val="00967449"/>
    <w:rsid w:val="009B1039"/>
    <w:rsid w:val="009B5489"/>
    <w:rsid w:val="009B6099"/>
    <w:rsid w:val="00A62FED"/>
    <w:rsid w:val="00A70CAC"/>
    <w:rsid w:val="00AB0CA2"/>
    <w:rsid w:val="00AC67E4"/>
    <w:rsid w:val="00AD70C2"/>
    <w:rsid w:val="00B231B9"/>
    <w:rsid w:val="00B56A90"/>
    <w:rsid w:val="00B91A6F"/>
    <w:rsid w:val="00BC0676"/>
    <w:rsid w:val="00BF5800"/>
    <w:rsid w:val="00C311CC"/>
    <w:rsid w:val="00C51442"/>
    <w:rsid w:val="00CB71D5"/>
    <w:rsid w:val="00CD64E0"/>
    <w:rsid w:val="00D0361E"/>
    <w:rsid w:val="00D04A44"/>
    <w:rsid w:val="00D72629"/>
    <w:rsid w:val="00D84F17"/>
    <w:rsid w:val="00D87B94"/>
    <w:rsid w:val="00D90CF0"/>
    <w:rsid w:val="00DB7BCF"/>
    <w:rsid w:val="00DF5F09"/>
    <w:rsid w:val="00E219CB"/>
    <w:rsid w:val="00E30359"/>
    <w:rsid w:val="00E63737"/>
    <w:rsid w:val="00ED75C1"/>
    <w:rsid w:val="00F030AA"/>
    <w:rsid w:val="00F52409"/>
    <w:rsid w:val="00F7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7AB2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0359"/>
    <w:pPr>
      <w:spacing w:after="0" w:line="240" w:lineRule="auto"/>
    </w:pPr>
    <w:rPr>
      <w:rFonts w:ascii="Arial Narrow" w:eastAsia="Times New Roman" w:hAnsi="Arial Narrow" w:cs="Times New Roman"/>
      <w:szCs w:val="24"/>
      <w:lang w:val="hr-HR" w:eastAsia="hr-HR"/>
    </w:rPr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330BB6"/>
    <w:pPr>
      <w:spacing w:after="0" w:line="240" w:lineRule="auto"/>
    </w:pPr>
    <w:rPr>
      <w:rFonts w:ascii="Arial Narrow" w:eastAsia="Times New Roman" w:hAnsi="Arial Narrow" w:cs="Times New Roman"/>
      <w:szCs w:val="24"/>
      <w:lang w:val="hr-HR" w:eastAsia="hr-HR"/>
    </w:rPr>
  </w:style>
  <w:style w:type="character" w:styleId="CommentReference">
    <w:name w:val="annotation reference"/>
    <w:basedOn w:val="DefaultParagraphFont"/>
    <w:uiPriority w:val="99"/>
    <w:unhideWhenUsed/>
    <w:rsid w:val="008B44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B44B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B44BC"/>
    <w:rPr>
      <w:rFonts w:ascii="Arial Narrow" w:eastAsia="Times New Roman" w:hAnsi="Arial Narrow" w:cs="Times New Roman"/>
      <w:sz w:val="20"/>
      <w:szCs w:val="20"/>
      <w:lang w:val="hr-HR"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44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44BC"/>
    <w:rPr>
      <w:rFonts w:ascii="Arial Narrow" w:eastAsia="Times New Roman" w:hAnsi="Arial Narrow" w:cs="Times New Roman"/>
      <w:b/>
      <w:bCs/>
      <w:sz w:val="20"/>
      <w:szCs w:val="20"/>
      <w:lang w:val="hr-HR" w:eastAsia="hr-HR"/>
    </w:rPr>
  </w:style>
  <w:style w:type="paragraph" w:styleId="Header">
    <w:name w:val="header"/>
    <w:basedOn w:val="Normal"/>
    <w:link w:val="HeaderChar"/>
    <w:uiPriority w:val="99"/>
    <w:unhideWhenUsed/>
    <w:rsid w:val="00C5144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1442"/>
    <w:rPr>
      <w:rFonts w:ascii="Arial Narrow" w:eastAsia="Times New Roman" w:hAnsi="Arial Narrow" w:cs="Times New Roman"/>
      <w:szCs w:val="24"/>
      <w:lang w:val="hr-HR" w:eastAsia="hr-HR"/>
    </w:rPr>
  </w:style>
  <w:style w:type="paragraph" w:styleId="Footer">
    <w:name w:val="footer"/>
    <w:basedOn w:val="Normal"/>
    <w:link w:val="FooterChar"/>
    <w:uiPriority w:val="99"/>
    <w:unhideWhenUsed/>
    <w:rsid w:val="00C5144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1442"/>
    <w:rPr>
      <w:rFonts w:ascii="Arial Narrow" w:eastAsia="Times New Roman" w:hAnsi="Arial Narrow" w:cs="Times New Roman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56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lotdge@pilotdge.h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067C82-D735-4A30-8562-DDB938051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2025-11-10T08:21:00Z</dcterms:created>
  <dcterms:modified xsi:type="dcterms:W3CDTF">2026-01-13T09:40:00Z</dcterms:modified>
</cp:coreProperties>
</file>